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11" w:rsidRDefault="00BE79FB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10</w:t>
      </w:r>
      <w:r w:rsidR="00E12111">
        <w:rPr>
          <w:color w:val="000000"/>
          <w:sz w:val="27"/>
          <w:szCs w:val="27"/>
        </w:rPr>
        <w:t xml:space="preserve">.04.2020 </w:t>
      </w:r>
    </w:p>
    <w:p w:rsidR="00E12111" w:rsidRDefault="00BE79FB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</w:t>
      </w:r>
      <w:r w:rsidR="00E12111">
        <w:rPr>
          <w:color w:val="000000"/>
          <w:sz w:val="27"/>
          <w:szCs w:val="27"/>
        </w:rPr>
        <w:t xml:space="preserve"> класс</w:t>
      </w:r>
    </w:p>
    <w:p w:rsidR="00E12111" w:rsidRPr="005B3576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="00346E6D" w:rsidRPr="00346E6D">
        <w:rPr>
          <w:color w:val="000000"/>
          <w:sz w:val="27"/>
          <w:szCs w:val="27"/>
        </w:rPr>
        <w:t>Технико-тактические действия и приемы игры в футбол: Удары по катящемуся</w:t>
      </w:r>
      <w:r w:rsidR="00346E6D">
        <w:rPr>
          <w:color w:val="000000"/>
          <w:sz w:val="27"/>
          <w:szCs w:val="27"/>
        </w:rPr>
        <w:t xml:space="preserve"> мячу внутренней стороной стопы</w:t>
      </w:r>
      <w:r>
        <w:rPr>
          <w:color w:val="000000"/>
          <w:sz w:val="27"/>
          <w:szCs w:val="27"/>
        </w:rPr>
        <w:t>»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Пройди по ссылке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5F0E82" w:rsidRPr="005F0E82" w:rsidRDefault="005F0E82" w:rsidP="005F0E82">
      <w:pPr>
        <w:shd w:val="clear" w:color="auto" w:fill="FFFFFF"/>
        <w:textAlignment w:val="top"/>
        <w:rPr>
          <w:rFonts w:ascii="Arial" w:hAnsi="Arial" w:cs="Arial"/>
          <w:color w:val="007700"/>
          <w:sz w:val="24"/>
          <w:szCs w:val="24"/>
          <w:lang w:val="en-US"/>
        </w:rPr>
      </w:pPr>
      <w:hyperlink r:id="rId4" w:tgtFrame="_blank" w:history="1">
        <w:proofErr w:type="spellStart"/>
        <w:r w:rsidRPr="005F0E82">
          <w:rPr>
            <w:rStyle w:val="a4"/>
            <w:rFonts w:ascii="Arial" w:hAnsi="Arial" w:cs="Arial"/>
            <w:b/>
            <w:bCs/>
            <w:color w:val="007700"/>
            <w:highlight w:val="yellow"/>
            <w:lang w:val="en-US"/>
          </w:rPr>
          <w:t>presentacii.ru</w:t>
        </w:r>
        <w:proofErr w:type="spellEnd"/>
      </w:hyperlink>
      <w:r w:rsidRPr="005F0E82">
        <w:rPr>
          <w:rStyle w:val="pathseparator"/>
          <w:rFonts w:ascii="Verdana" w:hAnsi="Verdana" w:cs="Arial"/>
          <w:color w:val="007700"/>
          <w:highlight w:val="yellow"/>
          <w:lang w:val="en-US"/>
        </w:rPr>
        <w:t>›</w:t>
      </w:r>
      <w:hyperlink r:id="rId5" w:tgtFrame="_blank" w:history="1">
        <w:r w:rsidRPr="005F0E82">
          <w:rPr>
            <w:rStyle w:val="a4"/>
            <w:rFonts w:ascii="Arial" w:hAnsi="Arial" w:cs="Arial"/>
            <w:color w:val="007700"/>
            <w:highlight w:val="yellow"/>
            <w:lang w:val="en-US"/>
          </w:rPr>
          <w:t>…</w:t>
        </w:r>
        <w:proofErr w:type="spellStart"/>
        <w:r w:rsidRPr="005F0E82">
          <w:rPr>
            <w:rStyle w:val="a4"/>
            <w:rFonts w:ascii="Arial" w:hAnsi="Arial" w:cs="Arial"/>
            <w:color w:val="007700"/>
            <w:highlight w:val="yellow"/>
            <w:lang w:val="en-US"/>
          </w:rPr>
          <w:t>na-temu</w:t>
        </w:r>
        <w:proofErr w:type="spellEnd"/>
        <w:r w:rsidRPr="005F0E82">
          <w:rPr>
            <w:rStyle w:val="a4"/>
            <w:rFonts w:ascii="Arial" w:hAnsi="Arial" w:cs="Arial"/>
            <w:color w:val="007700"/>
            <w:highlight w:val="yellow"/>
            <w:lang w:val="en-US"/>
          </w:rPr>
          <w:t>…</w:t>
        </w:r>
        <w:proofErr w:type="spellStart"/>
        <w:r w:rsidRPr="005F0E82">
          <w:rPr>
            <w:rStyle w:val="a4"/>
            <w:rFonts w:ascii="Arial" w:hAnsi="Arial" w:cs="Arial"/>
            <w:color w:val="007700"/>
            <w:highlight w:val="yellow"/>
            <w:lang w:val="en-US"/>
          </w:rPr>
          <w:t>udarov-po-myachu-v-futbole</w:t>
        </w:r>
        <w:proofErr w:type="spellEnd"/>
      </w:hyperlink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материал.</w:t>
      </w:r>
    </w:p>
    <w:p w:rsidR="00E12111" w:rsidRDefault="005F0E82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отправить на электронную почту </w:t>
      </w:r>
      <w:r w:rsidRPr="00E12111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E12111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B019A3" w:rsidRDefault="00B019A3"/>
    <w:sectPr w:rsidR="00B019A3" w:rsidSect="00B0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12111"/>
    <w:rsid w:val="002A1B90"/>
    <w:rsid w:val="00346E6D"/>
    <w:rsid w:val="00422FD6"/>
    <w:rsid w:val="005A25A2"/>
    <w:rsid w:val="005F0E82"/>
    <w:rsid w:val="00AE7CC0"/>
    <w:rsid w:val="00B019A3"/>
    <w:rsid w:val="00BE79FB"/>
    <w:rsid w:val="00E1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211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12111"/>
  </w:style>
  <w:style w:type="character" w:customStyle="1" w:styleId="pathseparator">
    <w:name w:val="path__separator"/>
    <w:basedOn w:val="a0"/>
    <w:rsid w:val="005F0E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esentacii.ru/presentation/prezentaciya-na-temu-obuchenie-texnike-udarov-po-myachu-v-futbole" TargetMode="External"/><Relationship Id="rId4" Type="http://schemas.openxmlformats.org/officeDocument/2006/relationships/hyperlink" Target="https://presentaci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3</cp:revision>
  <dcterms:created xsi:type="dcterms:W3CDTF">2020-04-09T06:17:00Z</dcterms:created>
  <dcterms:modified xsi:type="dcterms:W3CDTF">2020-04-09T06:40:00Z</dcterms:modified>
</cp:coreProperties>
</file>